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87" w:rsidRPr="00E34323" w:rsidRDefault="00AB60EC" w:rsidP="00E34323">
      <w:pPr>
        <w:jc w:val="center"/>
        <w:rPr>
          <w:b/>
        </w:rPr>
      </w:pPr>
      <w:r w:rsidRPr="00E34323">
        <w:rPr>
          <w:b/>
        </w:rPr>
        <w:t>Sprawozdanie  działalności Stowarzyszenia NEPOMUK za rok 2018</w:t>
      </w:r>
    </w:p>
    <w:p w:rsidR="00AB60EC" w:rsidRDefault="00AB60EC"/>
    <w:p w:rsidR="00AB60EC" w:rsidRDefault="00AB60EC">
      <w:r>
        <w:t>1. Podjęto starania, by administrator internetowej domeny "gliwice.pl"</w:t>
      </w:r>
      <w:r w:rsidR="00376DA5">
        <w:t>,</w:t>
      </w:r>
      <w:r>
        <w:t xml:space="preserve"> jakim jest Politechnika Śląska, bezpłatnie przydzielił adres "narciarstwo.gliwice.pl" przedsięwzięciu prezentującemu wspomnienia gliwickich narciarzy. Uzyskano zgodę </w:t>
      </w:r>
      <w:r w:rsidR="00552F49">
        <w:t>Rektora i intern</w:t>
      </w:r>
      <w:r>
        <w:t>etowa strona o gliwickim narciarstwie działa pod łatwym do z</w:t>
      </w:r>
      <w:r w:rsidR="00E34323">
        <w:t>apamiętania, naturalnym adresem, za który Stowarzyszenie nie płaci.</w:t>
      </w:r>
    </w:p>
    <w:p w:rsidR="00AB60EC" w:rsidRDefault="00AB60EC">
      <w:r>
        <w:t>2. Strona "narciarstwo.gliwice.pl" została w roku 2018 wzbogacona o 24 nowe wpisy prezentujące różne aspekty gliwickiego narciarstwa:</w:t>
      </w:r>
    </w:p>
    <w:p w:rsidR="00AB60EC" w:rsidRDefault="00AB60EC">
      <w:r>
        <w:t>- pisemne relacje nagrywanych opowieści,</w:t>
      </w:r>
    </w:p>
    <w:p w:rsidR="00AB60EC" w:rsidRDefault="00AB60EC">
      <w:r>
        <w:t>- prezentacje historycznych dokumentów,</w:t>
      </w:r>
    </w:p>
    <w:p w:rsidR="00AB60EC" w:rsidRDefault="00AB60EC">
      <w:r>
        <w:t>-</w:t>
      </w:r>
      <w:r w:rsidR="00435FD9">
        <w:t xml:space="preserve"> zamieszczenie</w:t>
      </w:r>
      <w:r>
        <w:t xml:space="preserve"> ciekawych zdjęć,</w:t>
      </w:r>
    </w:p>
    <w:p w:rsidR="00AB60EC" w:rsidRDefault="00AB60EC">
      <w:r>
        <w:t>- nadesłanych biograficznych opracowań i  narciarskich wspomnień,</w:t>
      </w:r>
    </w:p>
    <w:p w:rsidR="00AB60EC" w:rsidRDefault="00AB60EC">
      <w:r>
        <w:t>- fotoreportaży z narciarskich imprez,</w:t>
      </w:r>
    </w:p>
    <w:p w:rsidR="00AB60EC" w:rsidRDefault="00AB60EC">
      <w:r>
        <w:t>- kroniki historycznych zawodów,</w:t>
      </w:r>
    </w:p>
    <w:p w:rsidR="00AB60EC" w:rsidRDefault="00AB60EC">
      <w:r>
        <w:t>- śladów po gliwickich miejscach narciarskich.</w:t>
      </w:r>
    </w:p>
    <w:p w:rsidR="00552F49" w:rsidRDefault="00552F49">
      <w:r>
        <w:t xml:space="preserve">Do końca maja 2019 roku strona </w:t>
      </w:r>
      <w:r w:rsidR="00435FD9">
        <w:t>u</w:t>
      </w:r>
      <w:r>
        <w:t>zyskała ponad 3 tys. odwiedzających i 18,5 tys. odwiedzin.</w:t>
      </w:r>
    </w:p>
    <w:p w:rsidR="00E34323" w:rsidRDefault="00E34323">
      <w:r>
        <w:t>3. W działalności finansowej Stowarzyszenie w przychodach pozyskało darowiznę w wys. 50,- zł, a w kosztach wydało na obsługę serwera i domeny internetowej oraz na obsługę bankową sumarycznie  kwotę 569,64 zł. Razem ze środkami, które Stowarzyszenie miało do dyspozycji, dało to na koniec roku 2018  kwotę 520,44 do wykorzystania w roku kolejnym.</w:t>
      </w:r>
    </w:p>
    <w:p w:rsidR="00E34323" w:rsidRDefault="00E34323"/>
    <w:p w:rsidR="00E34323" w:rsidRDefault="00E34323" w:rsidP="00E34323">
      <w:pPr>
        <w:jc w:val="right"/>
      </w:pPr>
      <w:r>
        <w:t>Za Zarząd:</w:t>
      </w:r>
    </w:p>
    <w:p w:rsidR="00E34323" w:rsidRDefault="00E34323"/>
    <w:p w:rsidR="00E34323" w:rsidRDefault="00E34323"/>
    <w:p w:rsidR="00552F49" w:rsidRDefault="00552F49"/>
    <w:p w:rsidR="00AB60EC" w:rsidRDefault="00AB60EC"/>
    <w:sectPr w:rsidR="00AB60EC" w:rsidSect="009D6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B60EC"/>
    <w:rsid w:val="00376DA5"/>
    <w:rsid w:val="00435FD9"/>
    <w:rsid w:val="00552F49"/>
    <w:rsid w:val="00697315"/>
    <w:rsid w:val="0089096A"/>
    <w:rsid w:val="009D6687"/>
    <w:rsid w:val="00AB60EC"/>
    <w:rsid w:val="00E3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1141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Bogusław</cp:lastModifiedBy>
  <cp:revision>5</cp:revision>
  <dcterms:created xsi:type="dcterms:W3CDTF">2019-05-30T11:27:00Z</dcterms:created>
  <dcterms:modified xsi:type="dcterms:W3CDTF">2019-06-20T07:49:00Z</dcterms:modified>
</cp:coreProperties>
</file>